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4684" w:rsidRDefault="00454684">
      <w:bookmarkStart w:id="0" w:name="_GoBack"/>
      <w:bookmarkEnd w:id="0"/>
    </w:p>
    <w:p w:rsidR="004944BB" w:rsidRDefault="004944BB">
      <w:pPr>
        <w:rPr>
          <w:rFonts w:ascii="Myriad Pro Light" w:hAnsi="Myriad Pro Light"/>
          <w:b/>
          <w:sz w:val="28"/>
          <w:szCs w:val="28"/>
        </w:rPr>
      </w:pPr>
    </w:p>
    <w:p w:rsidR="00D447E8" w:rsidRDefault="00485C4F">
      <w:pPr>
        <w:rPr>
          <w:rFonts w:ascii="Myriad Pro Light" w:hAnsi="Myriad Pro Light"/>
          <w:sz w:val="28"/>
          <w:szCs w:val="28"/>
        </w:rPr>
      </w:pPr>
      <w:r w:rsidRPr="00485C4F">
        <w:rPr>
          <w:rFonts w:ascii="Myriad Pro Light" w:hAnsi="Myriad Pro Light"/>
          <w:b/>
          <w:sz w:val="28"/>
          <w:szCs w:val="28"/>
        </w:rPr>
        <w:t>Gode vaner vedrørende persondata</w:t>
      </w:r>
    </w:p>
    <w:p w:rsidR="00485C4F" w:rsidRDefault="00485C4F">
      <w:pPr>
        <w:rPr>
          <w:rFonts w:ascii="Myriad Pro Light" w:hAnsi="Myriad Pro Light"/>
          <w:sz w:val="28"/>
          <w:szCs w:val="28"/>
        </w:rPr>
      </w:pPr>
    </w:p>
    <w:p w:rsidR="00485C4F" w:rsidRDefault="000F4A88" w:rsidP="000F4A88">
      <w:pPr>
        <w:pStyle w:val="Listeafsnit"/>
        <w:numPr>
          <w:ilvl w:val="0"/>
          <w:numId w:val="1"/>
        </w:numPr>
        <w:rPr>
          <w:rFonts w:ascii="Myriad Pro Light" w:hAnsi="Myriad Pro Light"/>
          <w:sz w:val="24"/>
          <w:szCs w:val="24"/>
        </w:rPr>
      </w:pPr>
      <w:r>
        <w:rPr>
          <w:rFonts w:ascii="Myriad Pro Light" w:hAnsi="Myriad Pro Light"/>
          <w:sz w:val="24"/>
          <w:szCs w:val="24"/>
        </w:rPr>
        <w:t>Tænk dig om</w:t>
      </w:r>
      <w:r w:rsidR="004F3EBE">
        <w:rPr>
          <w:rFonts w:ascii="Myriad Pro Light" w:hAnsi="Myriad Pro Light"/>
          <w:sz w:val="24"/>
          <w:szCs w:val="24"/>
        </w:rPr>
        <w:t xml:space="preserve"> inden du indsamler/modtager personoplysninger.</w:t>
      </w:r>
    </w:p>
    <w:p w:rsidR="004F3EBE" w:rsidRDefault="004F3EBE" w:rsidP="004F3EBE">
      <w:pPr>
        <w:pStyle w:val="Listeafsnit"/>
        <w:numPr>
          <w:ilvl w:val="1"/>
          <w:numId w:val="1"/>
        </w:numPr>
        <w:rPr>
          <w:rFonts w:ascii="Myriad Pro Light" w:hAnsi="Myriad Pro Light"/>
          <w:sz w:val="24"/>
          <w:szCs w:val="24"/>
        </w:rPr>
      </w:pPr>
      <w:r>
        <w:rPr>
          <w:rFonts w:ascii="Myriad Pro Light" w:hAnsi="Myriad Pro Light"/>
          <w:sz w:val="24"/>
          <w:szCs w:val="24"/>
        </w:rPr>
        <w:t>Hvad skal de bruges til, er de nødvendige,</w:t>
      </w:r>
      <w:r w:rsidR="00204A47">
        <w:rPr>
          <w:rFonts w:ascii="Myriad Pro Light" w:hAnsi="Myriad Pro Light"/>
          <w:sz w:val="24"/>
          <w:szCs w:val="24"/>
        </w:rPr>
        <w:t xml:space="preserve"> og</w:t>
      </w:r>
      <w:r>
        <w:rPr>
          <w:rFonts w:ascii="Myriad Pro Light" w:hAnsi="Myriad Pro Light"/>
          <w:sz w:val="24"/>
          <w:szCs w:val="24"/>
        </w:rPr>
        <w:t xml:space="preserve"> hvor længe skal de gemmes?</w:t>
      </w:r>
    </w:p>
    <w:p w:rsidR="004F3EBE" w:rsidRDefault="004F3EBE" w:rsidP="004F3EBE">
      <w:pPr>
        <w:pStyle w:val="Listeafsnit"/>
        <w:ind w:left="1440"/>
        <w:rPr>
          <w:rFonts w:ascii="Myriad Pro Light" w:hAnsi="Myriad Pro Light"/>
          <w:sz w:val="24"/>
          <w:szCs w:val="24"/>
        </w:rPr>
      </w:pPr>
    </w:p>
    <w:p w:rsidR="004F3EBE" w:rsidRDefault="004F3EBE" w:rsidP="004F3EBE">
      <w:pPr>
        <w:pStyle w:val="Listeafsnit"/>
        <w:numPr>
          <w:ilvl w:val="0"/>
          <w:numId w:val="1"/>
        </w:numPr>
        <w:rPr>
          <w:rFonts w:ascii="Myriad Pro Light" w:hAnsi="Myriad Pro Light"/>
          <w:sz w:val="24"/>
          <w:szCs w:val="24"/>
        </w:rPr>
      </w:pPr>
      <w:r>
        <w:rPr>
          <w:rFonts w:ascii="Myriad Pro Light" w:hAnsi="Myriad Pro Light"/>
          <w:sz w:val="24"/>
          <w:szCs w:val="24"/>
        </w:rPr>
        <w:t>Del kun personoplysninger med dem</w:t>
      </w:r>
      <w:r w:rsidR="00204A47">
        <w:rPr>
          <w:rFonts w:ascii="Myriad Pro Light" w:hAnsi="Myriad Pro Light"/>
          <w:sz w:val="24"/>
          <w:szCs w:val="24"/>
        </w:rPr>
        <w:t>,</w:t>
      </w:r>
      <w:r>
        <w:rPr>
          <w:rFonts w:ascii="Myriad Pro Light" w:hAnsi="Myriad Pro Light"/>
          <w:sz w:val="24"/>
          <w:szCs w:val="24"/>
        </w:rPr>
        <w:t xml:space="preserve"> der har brug for det.</w:t>
      </w:r>
    </w:p>
    <w:p w:rsidR="004F3EBE" w:rsidRDefault="00240610" w:rsidP="00240610">
      <w:pPr>
        <w:pStyle w:val="Listeafsnit"/>
        <w:numPr>
          <w:ilvl w:val="1"/>
          <w:numId w:val="1"/>
        </w:numPr>
        <w:rPr>
          <w:rFonts w:ascii="Myriad Pro Light" w:hAnsi="Myriad Pro Light"/>
          <w:sz w:val="24"/>
          <w:szCs w:val="24"/>
        </w:rPr>
      </w:pPr>
      <w:r>
        <w:rPr>
          <w:rFonts w:ascii="Myriad Pro Light" w:hAnsi="Myriad Pro Light"/>
          <w:sz w:val="24"/>
          <w:szCs w:val="24"/>
        </w:rPr>
        <w:t xml:space="preserve">Tænk over hvem du mailer til, brug </w:t>
      </w:r>
      <w:proofErr w:type="spellStart"/>
      <w:r>
        <w:rPr>
          <w:rFonts w:ascii="Myriad Pro Light" w:hAnsi="Myriad Pro Light"/>
          <w:sz w:val="24"/>
          <w:szCs w:val="24"/>
        </w:rPr>
        <w:t>Cc</w:t>
      </w:r>
      <w:proofErr w:type="spellEnd"/>
      <w:r>
        <w:rPr>
          <w:rFonts w:ascii="Myriad Pro Light" w:hAnsi="Myriad Pro Light"/>
          <w:sz w:val="24"/>
          <w:szCs w:val="24"/>
        </w:rPr>
        <w:t xml:space="preserve"> med omtanke og brug </w:t>
      </w:r>
      <w:proofErr w:type="spellStart"/>
      <w:r>
        <w:rPr>
          <w:rFonts w:ascii="Myriad Pro Light" w:hAnsi="Myriad Pro Light"/>
          <w:sz w:val="24"/>
          <w:szCs w:val="24"/>
        </w:rPr>
        <w:t>Bcc</w:t>
      </w:r>
      <w:proofErr w:type="spellEnd"/>
      <w:r>
        <w:rPr>
          <w:rFonts w:ascii="Myriad Pro Light" w:hAnsi="Myriad Pro Light"/>
          <w:sz w:val="24"/>
          <w:szCs w:val="24"/>
        </w:rPr>
        <w:t xml:space="preserve"> hvis du skal sende til mange modtagere uden for klubben.</w:t>
      </w:r>
    </w:p>
    <w:p w:rsidR="00240610" w:rsidRPr="004F3EBE" w:rsidRDefault="00240610" w:rsidP="00240610">
      <w:pPr>
        <w:pStyle w:val="Listeafsnit"/>
        <w:ind w:left="1440"/>
        <w:rPr>
          <w:rFonts w:ascii="Myriad Pro Light" w:hAnsi="Myriad Pro Light"/>
          <w:sz w:val="24"/>
          <w:szCs w:val="24"/>
        </w:rPr>
      </w:pPr>
    </w:p>
    <w:p w:rsidR="004F3EBE" w:rsidRDefault="004F3EBE" w:rsidP="004F3EBE">
      <w:pPr>
        <w:pStyle w:val="Listeafsnit"/>
        <w:numPr>
          <w:ilvl w:val="0"/>
          <w:numId w:val="1"/>
        </w:numPr>
        <w:rPr>
          <w:rFonts w:ascii="Myriad Pro Light" w:hAnsi="Myriad Pro Light"/>
          <w:sz w:val="24"/>
          <w:szCs w:val="24"/>
        </w:rPr>
      </w:pPr>
      <w:r>
        <w:rPr>
          <w:rFonts w:ascii="Myriad Pro Light" w:hAnsi="Myriad Pro Light"/>
          <w:sz w:val="24"/>
          <w:szCs w:val="24"/>
        </w:rPr>
        <w:t xml:space="preserve">Lås din computer </w:t>
      </w:r>
      <w:r w:rsidRPr="00F64A28">
        <w:rPr>
          <w:rFonts w:ascii="Myriad Pro Light" w:hAnsi="Myriad Pro Light"/>
          <w:sz w:val="24"/>
          <w:szCs w:val="24"/>
          <w:u w:val="single"/>
        </w:rPr>
        <w:t>hver gang</w:t>
      </w:r>
      <w:r>
        <w:rPr>
          <w:rFonts w:ascii="Myriad Pro Light" w:hAnsi="Myriad Pro Light"/>
          <w:sz w:val="24"/>
          <w:szCs w:val="24"/>
        </w:rPr>
        <w:t xml:space="preserve"> du forlader den - indstil den evt. til automatisk låsning</w:t>
      </w:r>
      <w:r w:rsidR="00204A47">
        <w:rPr>
          <w:rFonts w:ascii="Myriad Pro Light" w:hAnsi="Myriad Pro Light"/>
          <w:sz w:val="24"/>
          <w:szCs w:val="24"/>
        </w:rPr>
        <w:t>.</w:t>
      </w:r>
    </w:p>
    <w:p w:rsidR="004F3EBE" w:rsidRPr="004F3EBE" w:rsidRDefault="004F3EBE" w:rsidP="004F3EBE">
      <w:pPr>
        <w:pStyle w:val="Listeafsnit"/>
        <w:rPr>
          <w:rFonts w:ascii="Myriad Pro Light" w:hAnsi="Myriad Pro Light"/>
          <w:sz w:val="24"/>
          <w:szCs w:val="24"/>
        </w:rPr>
      </w:pPr>
    </w:p>
    <w:p w:rsidR="004F3EBE" w:rsidRDefault="004F3EBE" w:rsidP="004F3EBE">
      <w:pPr>
        <w:pStyle w:val="Listeafsnit"/>
        <w:numPr>
          <w:ilvl w:val="0"/>
          <w:numId w:val="1"/>
        </w:numPr>
        <w:rPr>
          <w:rFonts w:ascii="Myriad Pro Light" w:hAnsi="Myriad Pro Light"/>
          <w:sz w:val="24"/>
          <w:szCs w:val="24"/>
        </w:rPr>
      </w:pPr>
      <w:r>
        <w:rPr>
          <w:rFonts w:ascii="Myriad Pro Light" w:hAnsi="Myriad Pro Light"/>
          <w:sz w:val="24"/>
          <w:szCs w:val="24"/>
        </w:rPr>
        <w:t xml:space="preserve"> </w:t>
      </w:r>
      <w:r w:rsidR="006B25A2">
        <w:rPr>
          <w:rFonts w:ascii="Myriad Pro Light" w:hAnsi="Myriad Pro Light"/>
          <w:sz w:val="24"/>
          <w:szCs w:val="24"/>
        </w:rPr>
        <w:t>Lad ikke fysiske papirer med personoplysninger ligge fremme, når du forlader din plads</w:t>
      </w:r>
      <w:r w:rsidR="00204A47">
        <w:rPr>
          <w:rFonts w:ascii="Myriad Pro Light" w:hAnsi="Myriad Pro Light"/>
          <w:sz w:val="24"/>
          <w:szCs w:val="24"/>
        </w:rPr>
        <w:t>.</w:t>
      </w:r>
    </w:p>
    <w:p w:rsidR="00240610" w:rsidRPr="00240610" w:rsidRDefault="00240610" w:rsidP="00240610">
      <w:pPr>
        <w:pStyle w:val="Listeafsnit"/>
        <w:rPr>
          <w:rFonts w:ascii="Myriad Pro Light" w:hAnsi="Myriad Pro Light"/>
          <w:sz w:val="24"/>
          <w:szCs w:val="24"/>
        </w:rPr>
      </w:pPr>
    </w:p>
    <w:p w:rsidR="00240610" w:rsidRDefault="00240610" w:rsidP="00240610">
      <w:pPr>
        <w:pStyle w:val="Listeafsnit"/>
        <w:numPr>
          <w:ilvl w:val="0"/>
          <w:numId w:val="1"/>
        </w:numPr>
        <w:rPr>
          <w:rFonts w:ascii="Myriad Pro Light" w:hAnsi="Myriad Pro Light"/>
          <w:sz w:val="24"/>
          <w:szCs w:val="24"/>
        </w:rPr>
      </w:pPr>
      <w:r>
        <w:rPr>
          <w:rFonts w:ascii="Myriad Pro Light" w:hAnsi="Myriad Pro Light"/>
          <w:sz w:val="24"/>
          <w:szCs w:val="24"/>
        </w:rPr>
        <w:t>Brug kun krypterede mails, e-</w:t>
      </w:r>
      <w:r w:rsidR="00204A47">
        <w:rPr>
          <w:rFonts w:ascii="Myriad Pro Light" w:hAnsi="Myriad Pro Light"/>
          <w:sz w:val="24"/>
          <w:szCs w:val="24"/>
        </w:rPr>
        <w:t>B</w:t>
      </w:r>
      <w:r>
        <w:rPr>
          <w:rFonts w:ascii="Myriad Pro Light" w:hAnsi="Myriad Pro Light"/>
          <w:sz w:val="24"/>
          <w:szCs w:val="24"/>
        </w:rPr>
        <w:t xml:space="preserve">oks eller adgangskodebeskyttelse (sikker mail), hvis der sendes </w:t>
      </w:r>
      <w:r w:rsidR="005C4EB3">
        <w:rPr>
          <w:rFonts w:ascii="Myriad Pro Light" w:hAnsi="Myriad Pro Light"/>
          <w:sz w:val="24"/>
          <w:szCs w:val="24"/>
        </w:rPr>
        <w:t>følsomme</w:t>
      </w:r>
      <w:r>
        <w:rPr>
          <w:rFonts w:ascii="Myriad Pro Light" w:hAnsi="Myriad Pro Light"/>
          <w:sz w:val="24"/>
          <w:szCs w:val="24"/>
        </w:rPr>
        <w:t xml:space="preserve"> personoplysninger, oplysninger om strafbare forhold eller cpr-numre.</w:t>
      </w:r>
    </w:p>
    <w:p w:rsidR="00240610" w:rsidRPr="00240610" w:rsidRDefault="00240610" w:rsidP="00240610">
      <w:pPr>
        <w:pStyle w:val="Listeafsnit"/>
        <w:rPr>
          <w:rFonts w:ascii="Myriad Pro Light" w:hAnsi="Myriad Pro Light"/>
          <w:sz w:val="24"/>
          <w:szCs w:val="24"/>
        </w:rPr>
      </w:pPr>
    </w:p>
    <w:p w:rsidR="00240610" w:rsidRDefault="00240610" w:rsidP="00240610">
      <w:pPr>
        <w:pStyle w:val="Listeafsnit"/>
        <w:numPr>
          <w:ilvl w:val="0"/>
          <w:numId w:val="1"/>
        </w:numPr>
        <w:rPr>
          <w:rFonts w:ascii="Myriad Pro Light" w:hAnsi="Myriad Pro Light"/>
          <w:sz w:val="24"/>
          <w:szCs w:val="24"/>
        </w:rPr>
      </w:pPr>
      <w:r>
        <w:rPr>
          <w:rFonts w:ascii="Myriad Pro Light" w:hAnsi="Myriad Pro Light"/>
          <w:sz w:val="24"/>
          <w:szCs w:val="24"/>
        </w:rPr>
        <w:t xml:space="preserve">Sørg for adgangskode og kryptering af mobile enheder som </w:t>
      </w:r>
      <w:r w:rsidR="00204A47">
        <w:rPr>
          <w:rFonts w:ascii="Myriad Pro Light" w:hAnsi="Myriad Pro Light"/>
          <w:sz w:val="24"/>
          <w:szCs w:val="24"/>
        </w:rPr>
        <w:t>bærbare computere</w:t>
      </w:r>
      <w:r>
        <w:rPr>
          <w:rFonts w:ascii="Myriad Pro Light" w:hAnsi="Myriad Pro Light"/>
          <w:sz w:val="24"/>
          <w:szCs w:val="24"/>
        </w:rPr>
        <w:t>, mobiltelefoner og USB-</w:t>
      </w:r>
      <w:proofErr w:type="spellStart"/>
      <w:r>
        <w:rPr>
          <w:rFonts w:ascii="Myriad Pro Light" w:hAnsi="Myriad Pro Light"/>
          <w:sz w:val="24"/>
          <w:szCs w:val="24"/>
        </w:rPr>
        <w:t>sticks</w:t>
      </w:r>
      <w:proofErr w:type="spellEnd"/>
      <w:r w:rsidR="00204A47">
        <w:rPr>
          <w:rFonts w:ascii="Myriad Pro Light" w:hAnsi="Myriad Pro Light"/>
          <w:sz w:val="24"/>
          <w:szCs w:val="24"/>
        </w:rPr>
        <w:t>.</w:t>
      </w:r>
    </w:p>
    <w:p w:rsidR="00240610" w:rsidRPr="00240610" w:rsidRDefault="00240610" w:rsidP="00240610">
      <w:pPr>
        <w:pStyle w:val="Listeafsnit"/>
        <w:rPr>
          <w:rFonts w:ascii="Myriad Pro Light" w:hAnsi="Myriad Pro Light"/>
          <w:sz w:val="24"/>
          <w:szCs w:val="24"/>
        </w:rPr>
      </w:pPr>
    </w:p>
    <w:p w:rsidR="005C4EB3" w:rsidRDefault="00240610" w:rsidP="005C4EB3">
      <w:pPr>
        <w:pStyle w:val="Listeafsnit"/>
        <w:numPr>
          <w:ilvl w:val="0"/>
          <w:numId w:val="1"/>
        </w:numPr>
        <w:rPr>
          <w:rFonts w:ascii="Myriad Pro Light" w:hAnsi="Myriad Pro Light"/>
          <w:sz w:val="24"/>
          <w:szCs w:val="24"/>
        </w:rPr>
      </w:pPr>
      <w:r>
        <w:rPr>
          <w:rFonts w:ascii="Myriad Pro Light" w:hAnsi="Myriad Pro Light"/>
          <w:sz w:val="24"/>
          <w:szCs w:val="24"/>
        </w:rPr>
        <w:t>Gem personoplysninger</w:t>
      </w:r>
      <w:r w:rsidR="005C4EB3">
        <w:rPr>
          <w:rFonts w:ascii="Myriad Pro Light" w:hAnsi="Myriad Pro Light"/>
          <w:sz w:val="24"/>
          <w:szCs w:val="24"/>
        </w:rPr>
        <w:t xml:space="preserve"> i en struktureret form og i godkendte sagsbehandlingssystemer.</w:t>
      </w:r>
    </w:p>
    <w:p w:rsidR="005C4EB3" w:rsidRDefault="005C4EB3" w:rsidP="005C4EB3">
      <w:pPr>
        <w:pStyle w:val="Listeafsnit"/>
        <w:numPr>
          <w:ilvl w:val="1"/>
          <w:numId w:val="1"/>
        </w:numPr>
        <w:rPr>
          <w:rFonts w:ascii="Myriad Pro Light" w:hAnsi="Myriad Pro Light"/>
          <w:sz w:val="24"/>
          <w:szCs w:val="24"/>
        </w:rPr>
      </w:pPr>
      <w:r w:rsidRPr="005C4EB3">
        <w:rPr>
          <w:rFonts w:ascii="Myriad Pro Light" w:hAnsi="Myriad Pro Light"/>
          <w:sz w:val="24"/>
          <w:szCs w:val="24"/>
        </w:rPr>
        <w:t>Gem ikke på lokale drev eller skrivebord</w:t>
      </w:r>
    </w:p>
    <w:p w:rsidR="005C4EB3" w:rsidRPr="005C4EB3" w:rsidRDefault="005C4EB3" w:rsidP="005C4EB3">
      <w:pPr>
        <w:pStyle w:val="Listeafsnit"/>
        <w:ind w:left="1440"/>
        <w:rPr>
          <w:rFonts w:ascii="Myriad Pro Light" w:hAnsi="Myriad Pro Light"/>
          <w:sz w:val="24"/>
          <w:szCs w:val="24"/>
        </w:rPr>
      </w:pPr>
    </w:p>
    <w:p w:rsidR="005C4EB3" w:rsidRDefault="005C4EB3" w:rsidP="005C4EB3">
      <w:pPr>
        <w:pStyle w:val="Listeafsnit"/>
        <w:numPr>
          <w:ilvl w:val="0"/>
          <w:numId w:val="1"/>
        </w:numPr>
        <w:rPr>
          <w:rFonts w:ascii="Myriad Pro Light" w:hAnsi="Myriad Pro Light"/>
          <w:sz w:val="24"/>
          <w:szCs w:val="24"/>
        </w:rPr>
      </w:pPr>
      <w:r>
        <w:rPr>
          <w:rFonts w:ascii="Myriad Pro Light" w:hAnsi="Myriad Pro Light"/>
          <w:sz w:val="24"/>
          <w:szCs w:val="24"/>
        </w:rPr>
        <w:t>Husk at slette fra papirkurv og mappen ”slettes post”, når du sletter data.</w:t>
      </w:r>
    </w:p>
    <w:p w:rsidR="006B25A2" w:rsidRDefault="006B25A2" w:rsidP="006B25A2">
      <w:pPr>
        <w:pStyle w:val="Listeafsnit"/>
        <w:rPr>
          <w:rFonts w:ascii="Myriad Pro Light" w:hAnsi="Myriad Pro Light"/>
          <w:sz w:val="24"/>
          <w:szCs w:val="24"/>
        </w:rPr>
      </w:pPr>
    </w:p>
    <w:p w:rsidR="006B25A2" w:rsidRPr="006B25A2" w:rsidRDefault="006B25A2" w:rsidP="006B25A2">
      <w:pPr>
        <w:pStyle w:val="Listeafsnit"/>
        <w:numPr>
          <w:ilvl w:val="0"/>
          <w:numId w:val="1"/>
        </w:numPr>
        <w:rPr>
          <w:rFonts w:ascii="Myriad Pro Light" w:hAnsi="Myriad Pro Light"/>
          <w:sz w:val="24"/>
          <w:szCs w:val="24"/>
        </w:rPr>
      </w:pPr>
      <w:r>
        <w:rPr>
          <w:rFonts w:ascii="Myriad Pro Light" w:hAnsi="Myriad Pro Light"/>
          <w:sz w:val="24"/>
          <w:szCs w:val="24"/>
        </w:rPr>
        <w:t xml:space="preserve">Papirer eller andet fysisk materiale med persondata skal </w:t>
      </w:r>
      <w:r w:rsidR="004944BB">
        <w:rPr>
          <w:rFonts w:ascii="Myriad Pro Light" w:hAnsi="Myriad Pro Light"/>
          <w:sz w:val="24"/>
          <w:szCs w:val="24"/>
        </w:rPr>
        <w:t>makuleres</w:t>
      </w:r>
      <w:r>
        <w:rPr>
          <w:rFonts w:ascii="Myriad Pro Light" w:hAnsi="Myriad Pro Light"/>
          <w:sz w:val="24"/>
          <w:szCs w:val="24"/>
        </w:rPr>
        <w:t>/destrueres, inden at det smides ud.</w:t>
      </w:r>
    </w:p>
    <w:p w:rsidR="005C4EB3" w:rsidRDefault="005C4EB3" w:rsidP="005C4EB3">
      <w:pPr>
        <w:pStyle w:val="Listeafsnit"/>
        <w:rPr>
          <w:rFonts w:ascii="Myriad Pro Light" w:hAnsi="Myriad Pro Light"/>
          <w:sz w:val="24"/>
          <w:szCs w:val="24"/>
        </w:rPr>
      </w:pPr>
    </w:p>
    <w:p w:rsidR="005C4EB3" w:rsidRDefault="005C4EB3" w:rsidP="005C4EB3">
      <w:pPr>
        <w:pStyle w:val="Listeafsnit"/>
        <w:numPr>
          <w:ilvl w:val="0"/>
          <w:numId w:val="1"/>
        </w:numPr>
        <w:rPr>
          <w:rFonts w:ascii="Myriad Pro Light" w:hAnsi="Myriad Pro Light"/>
          <w:sz w:val="24"/>
          <w:szCs w:val="24"/>
        </w:rPr>
      </w:pPr>
      <w:r>
        <w:rPr>
          <w:rFonts w:ascii="Myriad Pro Light" w:hAnsi="Myriad Pro Light"/>
          <w:sz w:val="24"/>
          <w:szCs w:val="24"/>
        </w:rPr>
        <w:t xml:space="preserve">Husk at hente papirer </w:t>
      </w:r>
      <w:r w:rsidR="00204A47">
        <w:rPr>
          <w:rFonts w:ascii="Myriad Pro Light" w:hAnsi="Myriad Pro Light"/>
          <w:sz w:val="24"/>
          <w:szCs w:val="24"/>
        </w:rPr>
        <w:t xml:space="preserve">med persondata </w:t>
      </w:r>
      <w:r>
        <w:rPr>
          <w:rFonts w:ascii="Myriad Pro Light" w:hAnsi="Myriad Pro Light"/>
          <w:sz w:val="24"/>
          <w:szCs w:val="24"/>
        </w:rPr>
        <w:t>i printeren/kopimaskinen.</w:t>
      </w:r>
    </w:p>
    <w:p w:rsidR="006B25A2" w:rsidRPr="006B25A2" w:rsidRDefault="006B25A2" w:rsidP="006B25A2">
      <w:pPr>
        <w:pStyle w:val="Listeafsnit"/>
        <w:rPr>
          <w:rFonts w:ascii="Myriad Pro Light" w:hAnsi="Myriad Pro Light"/>
          <w:sz w:val="24"/>
          <w:szCs w:val="24"/>
        </w:rPr>
      </w:pPr>
    </w:p>
    <w:p w:rsidR="006B25A2" w:rsidRDefault="006B25A2" w:rsidP="005C4EB3">
      <w:pPr>
        <w:pStyle w:val="Listeafsnit"/>
        <w:numPr>
          <w:ilvl w:val="0"/>
          <w:numId w:val="1"/>
        </w:numPr>
        <w:rPr>
          <w:rFonts w:ascii="Myriad Pro Light" w:hAnsi="Myriad Pro Light"/>
          <w:sz w:val="24"/>
          <w:szCs w:val="24"/>
        </w:rPr>
      </w:pPr>
      <w:r>
        <w:rPr>
          <w:rFonts w:ascii="Myriad Pro Light" w:hAnsi="Myriad Pro Light"/>
          <w:sz w:val="24"/>
          <w:szCs w:val="24"/>
        </w:rPr>
        <w:t>Hvis personoplysninger bruges til et andet formål</w:t>
      </w:r>
      <w:r w:rsidR="004944BB">
        <w:rPr>
          <w:rFonts w:ascii="Myriad Pro Light" w:hAnsi="Myriad Pro Light"/>
          <w:sz w:val="24"/>
          <w:szCs w:val="24"/>
        </w:rPr>
        <w:t>,</w:t>
      </w:r>
      <w:r>
        <w:rPr>
          <w:rFonts w:ascii="Myriad Pro Light" w:hAnsi="Myriad Pro Light"/>
          <w:sz w:val="24"/>
          <w:szCs w:val="24"/>
        </w:rPr>
        <w:t xml:space="preserve"> end de er indsamlet til</w:t>
      </w:r>
      <w:r w:rsidR="004944BB">
        <w:rPr>
          <w:rFonts w:ascii="Myriad Pro Light" w:hAnsi="Myriad Pro Light"/>
          <w:sz w:val="24"/>
          <w:szCs w:val="24"/>
        </w:rPr>
        <w:t>,</w:t>
      </w:r>
      <w:r>
        <w:rPr>
          <w:rFonts w:ascii="Myriad Pro Light" w:hAnsi="Myriad Pro Light"/>
          <w:sz w:val="24"/>
          <w:szCs w:val="24"/>
        </w:rPr>
        <w:t xml:space="preserve"> skal du huske at sikre dig, at du har lov til at bruge dem til det nye formål, inden anvendelsen påbegyndes.</w:t>
      </w:r>
    </w:p>
    <w:p w:rsidR="005C4EB3" w:rsidRPr="005C4EB3" w:rsidRDefault="005C4EB3" w:rsidP="005C4EB3">
      <w:pPr>
        <w:pStyle w:val="Listeafsnit"/>
        <w:rPr>
          <w:rFonts w:ascii="Myriad Pro Light" w:hAnsi="Myriad Pro Light"/>
          <w:sz w:val="24"/>
          <w:szCs w:val="24"/>
        </w:rPr>
      </w:pPr>
    </w:p>
    <w:p w:rsidR="005C4EB3" w:rsidRDefault="005C4EB3" w:rsidP="005C4EB3">
      <w:pPr>
        <w:rPr>
          <w:rFonts w:ascii="Myriad Pro Light" w:hAnsi="Myriad Pro Light"/>
          <w:sz w:val="24"/>
          <w:szCs w:val="24"/>
        </w:rPr>
      </w:pPr>
    </w:p>
    <w:p w:rsidR="005C4EB3" w:rsidRPr="005C4EB3" w:rsidRDefault="005C4EB3" w:rsidP="005C4EB3">
      <w:pPr>
        <w:rPr>
          <w:rFonts w:ascii="Myriad Pro Light" w:hAnsi="Myriad Pro Light"/>
          <w:sz w:val="24"/>
          <w:szCs w:val="24"/>
        </w:rPr>
      </w:pPr>
    </w:p>
    <w:p w:rsidR="005C4EB3" w:rsidRPr="005C4EB3" w:rsidRDefault="005C4EB3" w:rsidP="005C4EB3">
      <w:pPr>
        <w:pStyle w:val="Listeafsnit"/>
        <w:rPr>
          <w:rFonts w:ascii="Myriad Pro Light" w:hAnsi="Myriad Pro Light"/>
          <w:sz w:val="24"/>
          <w:szCs w:val="24"/>
        </w:rPr>
      </w:pPr>
    </w:p>
    <w:p w:rsidR="005C4EB3" w:rsidRPr="004944BB" w:rsidRDefault="005C4EB3" w:rsidP="004944BB">
      <w:pPr>
        <w:rPr>
          <w:rFonts w:ascii="Myriad Pro Light" w:hAnsi="Myriad Pro Light"/>
          <w:sz w:val="24"/>
          <w:szCs w:val="24"/>
        </w:rPr>
      </w:pPr>
    </w:p>
    <w:sectPr w:rsidR="005C4EB3" w:rsidRPr="004944BB">
      <w:headerReference w:type="default" r:id="rId7"/>
      <w:footerReference w:type="default" r:id="rId8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44FB" w:rsidRDefault="00FE44FB" w:rsidP="00D447E8">
      <w:pPr>
        <w:spacing w:after="0" w:line="240" w:lineRule="auto"/>
      </w:pPr>
      <w:r>
        <w:separator/>
      </w:r>
    </w:p>
  </w:endnote>
  <w:endnote w:type="continuationSeparator" w:id="0">
    <w:p w:rsidR="00FE44FB" w:rsidRDefault="00FE44FB" w:rsidP="00D447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yriad Pro Light">
    <w:panose1 w:val="020B04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4EB3" w:rsidRDefault="005C4EB3">
    <w:pPr>
      <w:pStyle w:val="Sidefod"/>
    </w:pPr>
    <w:r>
      <w:t>Januar 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44FB" w:rsidRDefault="00FE44FB" w:rsidP="00D447E8">
      <w:pPr>
        <w:spacing w:after="0" w:line="240" w:lineRule="auto"/>
      </w:pPr>
      <w:r>
        <w:separator/>
      </w:r>
    </w:p>
  </w:footnote>
  <w:footnote w:type="continuationSeparator" w:id="0">
    <w:p w:rsidR="00FE44FB" w:rsidRDefault="00FE44FB" w:rsidP="00D447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47E8" w:rsidRPr="00D447E8" w:rsidRDefault="00D447E8" w:rsidP="00D447E8">
    <w:pPr>
      <w:pStyle w:val="Sidehoved"/>
      <w:jc w:val="right"/>
    </w:pPr>
    <w:r>
      <w:rPr>
        <w:noProof/>
      </w:rPr>
      <w:drawing>
        <wp:inline distT="0" distB="0" distL="0" distR="0">
          <wp:extent cx="3086100" cy="514350"/>
          <wp:effectExtent l="0" t="0" r="0" b="0"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gu-mai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86100" cy="5143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DC358C"/>
    <w:multiLevelType w:val="hybridMultilevel"/>
    <w:tmpl w:val="A344E8B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7E8"/>
    <w:rsid w:val="000133EF"/>
    <w:rsid w:val="000F4A88"/>
    <w:rsid w:val="00204A47"/>
    <w:rsid w:val="00240610"/>
    <w:rsid w:val="00317FF0"/>
    <w:rsid w:val="00454684"/>
    <w:rsid w:val="00484B82"/>
    <w:rsid w:val="00485C4F"/>
    <w:rsid w:val="004944BB"/>
    <w:rsid w:val="004F3EBE"/>
    <w:rsid w:val="005C4EB3"/>
    <w:rsid w:val="006B25A2"/>
    <w:rsid w:val="00BD2FEE"/>
    <w:rsid w:val="00D447E8"/>
    <w:rsid w:val="00DA7CE5"/>
    <w:rsid w:val="00DC2B5C"/>
    <w:rsid w:val="00EC2304"/>
    <w:rsid w:val="00F64A28"/>
    <w:rsid w:val="00FE4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F80DD54-BB51-49EC-86E6-59D995C79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D447E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D447E8"/>
  </w:style>
  <w:style w:type="paragraph" w:styleId="Sidefod">
    <w:name w:val="footer"/>
    <w:basedOn w:val="Normal"/>
    <w:link w:val="SidefodTegn"/>
    <w:uiPriority w:val="99"/>
    <w:unhideWhenUsed/>
    <w:rsid w:val="00D447E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D447E8"/>
  </w:style>
  <w:style w:type="paragraph" w:styleId="Listeafsnit">
    <w:name w:val="List Paragraph"/>
    <w:basedOn w:val="Normal"/>
    <w:uiPriority w:val="34"/>
    <w:qFormat/>
    <w:rsid w:val="000F4A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Lise Stryhn Moustgaard</dc:creator>
  <cp:keywords/>
  <dc:description/>
  <cp:lastModifiedBy>Lise Stryhn Moustgaard</cp:lastModifiedBy>
  <cp:revision>2</cp:revision>
  <dcterms:created xsi:type="dcterms:W3CDTF">2018-02-22T14:19:00Z</dcterms:created>
  <dcterms:modified xsi:type="dcterms:W3CDTF">2018-02-22T14:19:00Z</dcterms:modified>
</cp:coreProperties>
</file>